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D5EEAB7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A36D2" w:rsidRPr="007A36D2">
              <w:rPr>
                <w:rFonts w:ascii="Tahoma" w:eastAsia="Calibri" w:hAnsi="Tahoma" w:cs="Tahoma"/>
              </w:rPr>
              <w:t>Eréndira Verenice Hernández Ramírez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585ED37" w14:textId="606D73CB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 Primaria</w:t>
            </w:r>
          </w:p>
          <w:p w14:paraId="2DEA4461" w14:textId="77777777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Periodo:2009-2013</w:t>
            </w:r>
          </w:p>
          <w:p w14:paraId="0F4DF836" w14:textId="62002862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Escuela Normal de Torreón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1FF892" w14:textId="4F10F1D8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SEP</w:t>
            </w:r>
          </w:p>
          <w:p w14:paraId="608FD6C6" w14:textId="77777777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:2013-2025</w:t>
            </w:r>
          </w:p>
          <w:p w14:paraId="092F4CB0" w14:textId="581AD44B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Docente</w:t>
            </w:r>
          </w:p>
          <w:p w14:paraId="09F05F26" w14:textId="7D656D53" w:rsidR="00BA3E7F" w:rsidRPr="00AA1544" w:rsidRDefault="00BA3E7F" w:rsidP="00773F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0632" w14:textId="77777777" w:rsidR="00397E63" w:rsidRDefault="00397E63" w:rsidP="00527FC7">
      <w:pPr>
        <w:spacing w:after="0" w:line="240" w:lineRule="auto"/>
      </w:pPr>
      <w:r>
        <w:separator/>
      </w:r>
    </w:p>
  </w:endnote>
  <w:endnote w:type="continuationSeparator" w:id="0">
    <w:p w14:paraId="48B8552D" w14:textId="77777777" w:rsidR="00397E63" w:rsidRDefault="00397E6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2CC6" w14:textId="77777777" w:rsidR="00397E63" w:rsidRDefault="00397E63" w:rsidP="00527FC7">
      <w:pPr>
        <w:spacing w:after="0" w:line="240" w:lineRule="auto"/>
      </w:pPr>
      <w:r>
        <w:separator/>
      </w:r>
    </w:p>
  </w:footnote>
  <w:footnote w:type="continuationSeparator" w:id="0">
    <w:p w14:paraId="100095CC" w14:textId="77777777" w:rsidR="00397E63" w:rsidRDefault="00397E6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7E63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2025-06-02T21:30:00Z</dcterms:created>
  <dcterms:modified xsi:type="dcterms:W3CDTF">2025-06-02T21:30:00Z</dcterms:modified>
</cp:coreProperties>
</file>